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Муниципальное образование «Бичурский район»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Проект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«Адаптация детей раннего возраста</w:t>
      </w:r>
      <w:r w:rsidRPr="00184053">
        <w:rPr>
          <w:rFonts w:ascii="Times New Roman" w:hAnsi="Times New Roman" w:cs="Times New Roman"/>
          <w:sz w:val="28"/>
          <w:szCs w:val="28"/>
        </w:rPr>
        <w:t>».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right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4053">
        <w:rPr>
          <w:rFonts w:ascii="Times New Roman" w:hAnsi="Times New Roman" w:cs="Times New Roman"/>
          <w:sz w:val="28"/>
          <w:szCs w:val="28"/>
        </w:rPr>
        <w:t>Составитель: Орлова Н. А.</w:t>
      </w:r>
    </w:p>
    <w:p w:rsidR="00881A9F" w:rsidRPr="00184053" w:rsidRDefault="00881A9F" w:rsidP="00881A9F">
      <w:pPr>
        <w:jc w:val="right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Воспитатель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184053" w:rsidRDefault="00881A9F" w:rsidP="008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84053">
        <w:rPr>
          <w:rFonts w:ascii="Times New Roman" w:hAnsi="Times New Roman" w:cs="Times New Roman"/>
          <w:sz w:val="28"/>
          <w:szCs w:val="28"/>
        </w:rPr>
        <w:t>С. Бичура</w:t>
      </w:r>
    </w:p>
    <w:p w:rsidR="00881A9F" w:rsidRPr="00184053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184053">
        <w:rPr>
          <w:rFonts w:ascii="Times New Roman" w:hAnsi="Times New Roman" w:cs="Times New Roman"/>
          <w:sz w:val="28"/>
          <w:szCs w:val="28"/>
        </w:rPr>
        <w:t>г</w:t>
      </w:r>
    </w:p>
    <w:p w:rsidR="00881A9F" w:rsidRPr="00D631A5" w:rsidRDefault="00881A9F" w:rsidP="00881A9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D631A5">
        <w:rPr>
          <w:sz w:val="28"/>
          <w:szCs w:val="28"/>
        </w:rPr>
        <w:lastRenderedPageBreak/>
        <w:t xml:space="preserve">                                                     </w:t>
      </w:r>
      <w:r w:rsidRPr="00D631A5">
        <w:rPr>
          <w:b/>
          <w:sz w:val="28"/>
          <w:szCs w:val="28"/>
        </w:rPr>
        <w:t>Аннотация</w:t>
      </w:r>
    </w:p>
    <w:p w:rsidR="00881A9F" w:rsidRPr="00D631A5" w:rsidRDefault="00881A9F" w:rsidP="00881A9F">
      <w:pPr>
        <w:pStyle w:val="a3"/>
        <w:shd w:val="clear" w:color="auto" w:fill="FFFFFF"/>
        <w:tabs>
          <w:tab w:val="left" w:pos="5940"/>
        </w:tabs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881A9F" w:rsidRPr="00881A9F" w:rsidRDefault="00881A9F" w:rsidP="00881A9F">
      <w:pPr>
        <w:pStyle w:val="a3"/>
        <w:shd w:val="clear" w:color="auto" w:fill="FFFFFF"/>
        <w:tabs>
          <w:tab w:val="left" w:pos="5940"/>
        </w:tabs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881A9F">
        <w:rPr>
          <w:color w:val="111111"/>
          <w:sz w:val="28"/>
          <w:szCs w:val="28"/>
        </w:rPr>
        <w:t>Возрастные особенности, возможности детей, показатели, определяющие их развитие, знать необходимо. Одна из закономерностей развития детей с первых дней жизн</w:t>
      </w:r>
      <w:proofErr w:type="gramStart"/>
      <w:r w:rsidRPr="00881A9F">
        <w:rPr>
          <w:color w:val="111111"/>
          <w:sz w:val="28"/>
          <w:szCs w:val="28"/>
        </w:rPr>
        <w:t>и-</w:t>
      </w:r>
      <w:proofErr w:type="gramEnd"/>
      <w:r w:rsidRPr="00881A9F">
        <w:rPr>
          <w:color w:val="111111"/>
          <w:sz w:val="28"/>
          <w:szCs w:val="28"/>
        </w:rPr>
        <w:t xml:space="preserve"> быстрый темп формирования ведущих умений, важных и данный возрастной период, и в зоне ближайшего развития (ЗБР).</w:t>
      </w:r>
      <w:r w:rsidRPr="00D631A5">
        <w:rPr>
          <w:color w:val="111111"/>
          <w:sz w:val="28"/>
          <w:szCs w:val="28"/>
        </w:rPr>
        <w:t xml:space="preserve"> </w:t>
      </w:r>
      <w:r w:rsidRPr="00881A9F">
        <w:rPr>
          <w:color w:val="111111"/>
          <w:sz w:val="28"/>
          <w:szCs w:val="28"/>
        </w:rPr>
        <w:t>Но не менее важно знать и индивидуальные особенности детей. В возрасте 2-3 лет ребенок уже имеет свой собственный индивидуальный опыт поведения, общения с окружающими, свои потребности, желания, привычки, умения и навыки. Одни дети подвижные, отдают предпочтение шумным играм, любят бегать, порезвиться; други</w:t>
      </w:r>
      <w:proofErr w:type="gramStart"/>
      <w:r w:rsidRPr="00881A9F">
        <w:rPr>
          <w:color w:val="111111"/>
          <w:sz w:val="28"/>
          <w:szCs w:val="28"/>
        </w:rPr>
        <w:t>е-</w:t>
      </w:r>
      <w:proofErr w:type="gramEnd"/>
      <w:r w:rsidRPr="00881A9F">
        <w:rPr>
          <w:color w:val="111111"/>
          <w:sz w:val="28"/>
          <w:szCs w:val="28"/>
        </w:rPr>
        <w:t xml:space="preserve"> медлительные, предпочитают спокойные игры; третьи- боязливы, сторонятся сверстнику и к воспитателю на первых порах относятся с опаской или, напротив, не отходят от него, видя в воспитателе своего защитн</w:t>
      </w:r>
      <w:r w:rsidRPr="00D631A5">
        <w:rPr>
          <w:color w:val="111111"/>
          <w:sz w:val="28"/>
          <w:szCs w:val="28"/>
        </w:rPr>
        <w:t xml:space="preserve">ика. Все это с особой очевидностью проявляется </w:t>
      </w:r>
      <w:proofErr w:type="gramStart"/>
      <w:r w:rsidRPr="00D631A5">
        <w:rPr>
          <w:color w:val="111111"/>
          <w:sz w:val="28"/>
          <w:szCs w:val="28"/>
        </w:rPr>
        <w:t>в первые</w:t>
      </w:r>
      <w:proofErr w:type="gramEnd"/>
      <w:r w:rsidRPr="00D631A5">
        <w:rPr>
          <w:color w:val="111111"/>
          <w:sz w:val="28"/>
          <w:szCs w:val="28"/>
        </w:rPr>
        <w:t xml:space="preserve"> же дни посещения детского сада. Ослабленные дети труднее адаптируются к новым условиям. Они часто заболевают, труднее переживают разлуку с </w:t>
      </w:r>
      <w:proofErr w:type="gramStart"/>
      <w:r w:rsidRPr="00D631A5">
        <w:rPr>
          <w:color w:val="111111"/>
          <w:sz w:val="28"/>
          <w:szCs w:val="28"/>
        </w:rPr>
        <w:t>близкими</w:t>
      </w:r>
      <w:proofErr w:type="gramEnd"/>
      <w:r w:rsidRPr="00D631A5">
        <w:rPr>
          <w:color w:val="111111"/>
          <w:sz w:val="28"/>
          <w:szCs w:val="28"/>
        </w:rPr>
        <w:t>. Случается, что ребенок не плачет, не выражает внешне негативных проявлений, но теряет в весе, не играет, подавлен. Его состояние должно беспокоить воспитателя не меньше, чем тех детей, которые плачут.</w:t>
      </w:r>
    </w:p>
    <w:p w:rsidR="00881A9F" w:rsidRPr="00D631A5" w:rsidRDefault="00881A9F" w:rsidP="00881A9F">
      <w:pPr>
        <w:pStyle w:val="a3"/>
        <w:shd w:val="clear" w:color="auto" w:fill="FFFFFF"/>
        <w:tabs>
          <w:tab w:val="left" w:pos="5940"/>
        </w:tabs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1A5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631A5" w:rsidRPr="00D631A5" w:rsidRDefault="00D631A5" w:rsidP="00881A9F">
      <w:pPr>
        <w:rPr>
          <w:rFonts w:ascii="Times New Roman" w:hAnsi="Times New Roman" w:cs="Times New Roman"/>
          <w:sz w:val="28"/>
          <w:szCs w:val="28"/>
        </w:rPr>
      </w:pPr>
    </w:p>
    <w:p w:rsidR="00D631A5" w:rsidRPr="00D631A5" w:rsidRDefault="00D631A5" w:rsidP="00881A9F">
      <w:pPr>
        <w:rPr>
          <w:rFonts w:ascii="Times New Roman" w:hAnsi="Times New Roman" w:cs="Times New Roman"/>
          <w:sz w:val="28"/>
          <w:szCs w:val="28"/>
        </w:rPr>
      </w:pPr>
    </w:p>
    <w:p w:rsidR="001931AB" w:rsidRDefault="001931AB" w:rsidP="00881A9F">
      <w:pPr>
        <w:rPr>
          <w:rFonts w:ascii="Times New Roman" w:hAnsi="Times New Roman" w:cs="Times New Roman"/>
          <w:b/>
          <w:sz w:val="28"/>
          <w:szCs w:val="28"/>
        </w:rPr>
      </w:pPr>
    </w:p>
    <w:p w:rsidR="001931AB" w:rsidRDefault="001931AB" w:rsidP="00881A9F">
      <w:pPr>
        <w:rPr>
          <w:rFonts w:ascii="Times New Roman" w:hAnsi="Times New Roman" w:cs="Times New Roman"/>
          <w:b/>
          <w:sz w:val="28"/>
          <w:szCs w:val="28"/>
        </w:rPr>
      </w:pPr>
    </w:p>
    <w:p w:rsidR="00881A9F" w:rsidRPr="00D631A5" w:rsidRDefault="00881A9F" w:rsidP="00881A9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31A5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проекта.</w:t>
      </w: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D631A5">
        <w:rPr>
          <w:rFonts w:ascii="Times New Roman" w:hAnsi="Times New Roman" w:cs="Times New Roman"/>
          <w:sz w:val="28"/>
          <w:szCs w:val="28"/>
        </w:rPr>
        <w:t>: Информационно – практико – ориентированный.</w:t>
      </w: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D631A5">
        <w:rPr>
          <w:rFonts w:ascii="Times New Roman" w:hAnsi="Times New Roman" w:cs="Times New Roman"/>
          <w:sz w:val="28"/>
          <w:szCs w:val="28"/>
        </w:rPr>
        <w:t xml:space="preserve">  Адаптация детей раннего возраста.</w:t>
      </w: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D63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663" w:rsidRPr="00D631A5">
        <w:rPr>
          <w:rFonts w:ascii="Times New Roman" w:hAnsi="Times New Roman" w:cs="Times New Roman"/>
          <w:sz w:val="28"/>
          <w:szCs w:val="28"/>
        </w:rPr>
        <w:t>кратко</w:t>
      </w:r>
      <w:r w:rsidRPr="00D631A5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Pr="00D631A5">
        <w:rPr>
          <w:rFonts w:ascii="Times New Roman" w:hAnsi="Times New Roman" w:cs="Times New Roman"/>
          <w:sz w:val="28"/>
          <w:szCs w:val="28"/>
        </w:rPr>
        <w:t xml:space="preserve"> (групповой)</w:t>
      </w: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9F5663" w:rsidRPr="00D63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663" w:rsidRPr="00D631A5">
        <w:rPr>
          <w:rFonts w:ascii="Times New Roman" w:hAnsi="Times New Roman" w:cs="Times New Roman"/>
          <w:sz w:val="28"/>
          <w:szCs w:val="28"/>
        </w:rPr>
        <w:t>вновь поступающие</w:t>
      </w:r>
      <w:r w:rsidRPr="00D631A5">
        <w:rPr>
          <w:rFonts w:ascii="Times New Roman" w:hAnsi="Times New Roman" w:cs="Times New Roman"/>
          <w:sz w:val="28"/>
          <w:szCs w:val="28"/>
        </w:rPr>
        <w:t xml:space="preserve"> дети, воспитатель, родители.</w:t>
      </w:r>
    </w:p>
    <w:p w:rsidR="009F5663" w:rsidRPr="00D631A5" w:rsidRDefault="00881A9F" w:rsidP="009F56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D631A5">
        <w:rPr>
          <w:b/>
          <w:sz w:val="28"/>
          <w:szCs w:val="28"/>
        </w:rPr>
        <w:t xml:space="preserve">                                            Введение:</w:t>
      </w:r>
    </w:p>
    <w:p w:rsidR="009F5663" w:rsidRPr="00D631A5" w:rsidRDefault="009F5663" w:rsidP="009F56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31A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“Детство — это важнейший период человеческой жизни, не подготовка к будущей жизни, а настоящая, яркая, самобытная, неповторимая жизнь. И от того, кто вел ребенка за руку в детские годы, что вошло в его разум и сердце из окружающего мира — от этого в решающей степени зависит, каким человеком станет сегодняшний малыш”.</w:t>
      </w:r>
    </w:p>
    <w:p w:rsidR="009F5663" w:rsidRPr="00881A9F" w:rsidRDefault="009F5663" w:rsidP="009F56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В. А. Сухомлинский</w:t>
      </w:r>
    </w:p>
    <w:p w:rsidR="00881A9F" w:rsidRPr="00D631A5" w:rsidRDefault="00881A9F" w:rsidP="00881A9F">
      <w:pPr>
        <w:rPr>
          <w:rFonts w:ascii="Times New Roman" w:hAnsi="Times New Roman" w:cs="Times New Roman"/>
          <w:b/>
          <w:sz w:val="28"/>
          <w:szCs w:val="28"/>
        </w:rPr>
      </w:pPr>
    </w:p>
    <w:p w:rsidR="00881A9F" w:rsidRPr="00D631A5" w:rsidRDefault="00881A9F" w:rsidP="00881A9F">
      <w:pPr>
        <w:rPr>
          <w:rFonts w:ascii="Times New Roman" w:hAnsi="Times New Roman" w:cs="Times New Roman"/>
          <w:sz w:val="28"/>
          <w:szCs w:val="28"/>
        </w:rPr>
      </w:pPr>
    </w:p>
    <w:p w:rsidR="009F5663" w:rsidRPr="00D631A5" w:rsidRDefault="00881A9F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631A5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 w:rsidR="009F5663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F5663" w:rsidRPr="00D631A5" w:rsidRDefault="009F5663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36B" w:rsidRPr="00D631A5" w:rsidRDefault="009F5663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 адаптации является очень важным для детей, вновь поступающих в детский</w:t>
      </w: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сад. Разная степень социальной 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 обусловлена неодинаковым уровнем развития личности реб</w:t>
      </w: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енка, особенностями социального окружения, 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условиями семейного воспитания и другими факторами. Вследствие этих различий дети при поступлении в детский сад изначально имеют неодинаковые стартовые возможности, что не позволяет им в равной степени адаптироваться к условиям детского сада. Поэтому именно период адаптации позволяет устранить данную проблему. В этой связи реализация проекта, связанного с созданием условий для успешной адаптации ребенка к условиям ДОУ является весьма актуальной.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9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проблемы адаптации обусловлена: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повышением возрастного порога начала посещения ребенком дошкольного учреждения (3 года)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образовательного процесса в дошкольных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учреждениях, изменение в жизни ребенка социальных условий;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своеобразием межличностных взаимоотношений взрослых и детей, с уровнем привязанности ребенка к матери; индивидуальными особенностями ребенка: возрастными, психологическими, психофизиологическими, нейрофизиологическими, психогенетическими</w:t>
      </w:r>
      <w:proofErr w:type="gramStart"/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F0E00" w:rsidRDefault="003F0E00" w:rsidP="003F0E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E00" w:rsidRDefault="003F0E00" w:rsidP="003F0E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E00" w:rsidRDefault="003F0E00" w:rsidP="003F0E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E00" w:rsidRDefault="003F0E00" w:rsidP="003F0E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36B" w:rsidRPr="004C29E0" w:rsidRDefault="00881A9F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Цель: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36B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условий для успешной адаптации детей раннего возраста к условиям ДОУ.</w:t>
      </w:r>
    </w:p>
    <w:p w:rsidR="003F0E00" w:rsidRDefault="00881A9F" w:rsidP="003F0E00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sz w:val="28"/>
          <w:szCs w:val="28"/>
        </w:rPr>
        <w:t xml:space="preserve"> </w:t>
      </w:r>
      <w:r w:rsidR="003F0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9F" w:rsidRPr="003F0E00" w:rsidRDefault="00881A9F" w:rsidP="003F0E00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Задачи:</w:t>
      </w:r>
      <w:r w:rsidR="0022036B"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2036B" w:rsidRPr="00220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благоприятных условий д</w:t>
      </w:r>
      <w:r w:rsidR="0022036B"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ля комфортного пребывания детей в детском саду. </w:t>
      </w:r>
      <w:r w:rsidR="0022036B" w:rsidRPr="00220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навыков взаимодействия детей друг с другом с учетом возрастных и индивидуальных особенностей каждого ребёнка.</w:t>
      </w:r>
      <w:r w:rsidR="0022036B"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2036B" w:rsidRPr="00D63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2036B"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Преодоление стрессовых состояний у детей раннего возраста в период адаптации к детскому саду. </w:t>
      </w:r>
      <w:r w:rsidR="0022036B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Обогащать и совершенствовать физический опыт детей; побуждать к активным самостоятельным действиям, подражанию; вызывать чувство радости от совместных действий </w:t>
      </w:r>
      <w:proofErr w:type="gramStart"/>
      <w:r w:rsidR="0022036B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="0022036B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сверстниками; расширение социальных контактов детей, формирование доверия к окруж</w:t>
      </w:r>
      <w:r w:rsidR="0022036B" w:rsidRPr="00D63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ающим.</w:t>
      </w:r>
    </w:p>
    <w:p w:rsidR="00C1012E" w:rsidRPr="004C29E0" w:rsidRDefault="00881A9F" w:rsidP="00C10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C1012E" w:rsidRPr="00D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40A6" w:rsidRPr="00D631A5" w:rsidRDefault="00C1012E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за данный период будет создана и реализована система мероприятий взаимодействия специалистов ДОУ, направленная на повышение социальной адаптации детей к условиям ДОУ, сокращение периода прохождения детьми острой и подострой фаз адаптации, облегчение привыкания к новым условиям, снижению заболеваемости детей. Обогащение родительского опыта приемами взаимодействия и сотрудничества с ребенком в семье.</w:t>
      </w:r>
      <w:r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 Сформированное доброжелательное отношение родителей к группе, которую будет посещать ребенок. </w:t>
      </w: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Сформированное доброжелательное отношение детей друг к другу и воспитателю.</w:t>
      </w:r>
      <w:r w:rsidRPr="00D631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Просвещение родителей с целью формирования единого подхода к соблюдению режима дня, вопросам воспитания детей.</w:t>
      </w:r>
      <w:r w:rsidR="00FB40A6" w:rsidRPr="00D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40A6" w:rsidRPr="00D631A5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работы по адаптации детей к ДОУ: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предварительное ознакомление родителей с условиями работы ДОУ;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постепенное заполнение группы;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гибкий режим пребывания детей в начальный период адаптации с учетом индивидуальных особенностей детей;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информирование родителей об особенностях адаптации каждого ребенка на основе наблюдений;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наблюдение за состоянием здоровья (самочувствие, аппетит, сон, физическое здоровье);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протекание адаптации.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была создана благоприятная среда, благодаря которой дети и родители могут пройти мягкую адаптацию и привыкнуть к режиму и требованиям детского сада.</w:t>
      </w:r>
    </w:p>
    <w:p w:rsidR="00FB40A6" w:rsidRPr="004C29E0" w:rsidRDefault="00FB40A6" w:rsidP="00FB4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деле адаптации детей зависит от взаимных усилий родителей и воспитателей.</w:t>
      </w:r>
    </w:p>
    <w:p w:rsidR="00C1012E" w:rsidRPr="00C1012E" w:rsidRDefault="00C1012E" w:rsidP="00C1012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C1012E" w:rsidRPr="00C1012E" w:rsidRDefault="00FB40A6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C1012E" w:rsidRPr="00D63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реализации проекта: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Подготовительный этап.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и изучение необходимой литературы.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плана работы с учетом возраста детей и их индивидуальных особенностей, подбор методик.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информационно-просветительской работы среди родителей дошкольников.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анкет для родителей.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информационного материала для родительского уголка.</w:t>
      </w:r>
    </w:p>
    <w:p w:rsidR="00C1012E" w:rsidRPr="00C1012E" w:rsidRDefault="00C1012E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Основной этап. Реализация проекта.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родителями: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индивидуальные беседы с родителями по подготовке к детскому саду: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облегчить процесс привыкания к детскому саду»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«Возрастные особенности детей раннего возраста»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«Для чего нужны игры с песком и водой»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«Профилактика агрессивного поведения у детей раннего возраста».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 по адаптации ребёнка в детском саду;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прогноз степени адаптации ребёнка в ДОУ;</w:t>
      </w:r>
    </w:p>
    <w:p w:rsidR="00D631A5" w:rsidRPr="00D631A5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родительское собрание на тему «Играем от души, играем вместе».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Работа с детьми:</w:t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631A5" w:rsidRPr="00FB40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театрализованной деятельности «Давайте познакомимся»</w:t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детей с детским садом, друг с другом.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воспитателем «Солнышко», «Назови себя ласково» и др.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«Солнышко»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подходит к педагогу и кладет свою руку на ладонь педагога со словами: «Я люблю…», называя имя следующего по очереди ребенка.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сверху рук детей кладет свою вторую ладонь со словами: «Посмотрите, какое ласковое доброе солнышко у нас получилось и к каждому ребенку идет лучик доброты, ласки, любви».</w:t>
      </w:r>
    </w:p>
    <w:p w:rsidR="00C1012E" w:rsidRPr="00C1012E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«Назови себя ласково»</w:t>
      </w:r>
    </w:p>
    <w:p w:rsidR="00D631A5" w:rsidRPr="00D631A5" w:rsidRDefault="00C1012E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в кругу. Воспитатель кидает каждому ребенку мяч и просит назвать свое имя «ласково». Затем все дети проговаривают имя.</w:t>
      </w:r>
      <w:r w:rsidR="00D631A5" w:rsidRPr="00D63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Солнечные зайчики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зеркалом пускает солнечных зайчиков и говорит при этом: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Солнечные зайчики</w:t>
      </w:r>
      <w:proofErr w:type="gramStart"/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грают на стене.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Помани их пальчиком,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бегут к тебе!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ловят солнечных зайчиков. Можно пускать зайчиков по земле, а дети на него будут пытаться наступить. </w:t>
      </w:r>
      <w:r w:rsidR="00D631A5"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развитие коммуникации «Давайте познакомимся», «Клубочек», «Доброе животное»</w:t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40A6" w:rsidRPr="00D631A5">
        <w:rPr>
          <w:rFonts w:ascii="Times New Roman" w:hAnsi="Times New Roman" w:cs="Times New Roman"/>
          <w:color w:val="111111"/>
          <w:sz w:val="28"/>
          <w:szCs w:val="28"/>
        </w:rPr>
        <w:t>Общение: ситуации «Игрушки, которые живут в нашей группе», «Покажем мишке уголок природы», «В какие игры можно играть в группе», «Как дети полюбили ходить в детский сад»</w:t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B40A6" w:rsidRPr="00FB40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Художественная литература: </w:t>
      </w:r>
      <w:proofErr w:type="spellStart"/>
      <w:r w:rsidR="00FB40A6" w:rsidRPr="00FB40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="00FB40A6" w:rsidRPr="00FB40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новичков «Кто из нас хороший?», стихи А. Барто, С. Я. Маршака и Е. Благининой</w:t>
      </w:r>
      <w:r w:rsidR="00D631A5" w:rsidRPr="00D63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81A9F" w:rsidRPr="00D631A5" w:rsidRDefault="00881A9F" w:rsidP="003F0E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1A5"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p w:rsidR="00881A9F" w:rsidRPr="00D631A5" w:rsidRDefault="00881A9F" w:rsidP="003F0E00">
      <w:pPr>
        <w:rPr>
          <w:rFonts w:ascii="Times New Roman" w:hAnsi="Times New Roman" w:cs="Times New Roman"/>
          <w:sz w:val="28"/>
          <w:szCs w:val="28"/>
        </w:rPr>
      </w:pPr>
      <w:r w:rsidRPr="00D631A5">
        <w:rPr>
          <w:rFonts w:ascii="Times New Roman" w:hAnsi="Times New Roman" w:cs="Times New Roman"/>
          <w:sz w:val="28"/>
          <w:szCs w:val="28"/>
        </w:rPr>
        <w:t xml:space="preserve">При планировании и организации работы учитываются перспективно календарное планирование по программе «От рождения до школы», а так же индивидуальные и возрастные особенности, интересы и увлечение детей в совместной деятельности </w:t>
      </w:r>
      <w:proofErr w:type="gramStart"/>
      <w:r w:rsidRPr="00D631A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631A5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81A9F" w:rsidRPr="00D631A5" w:rsidRDefault="00881A9F" w:rsidP="003F0E00">
      <w:pPr>
        <w:rPr>
          <w:rFonts w:ascii="Times New Roman" w:eastAsia="Calibri" w:hAnsi="Times New Roman" w:cs="Times New Roman"/>
          <w:sz w:val="28"/>
          <w:szCs w:val="28"/>
        </w:rPr>
      </w:pPr>
    </w:p>
    <w:p w:rsidR="00D631A5" w:rsidRPr="00D631A5" w:rsidRDefault="00881A9F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Литература:</w:t>
      </w:r>
      <w:r w:rsidR="00D631A5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1A5" w:rsidRPr="004C29E0" w:rsidRDefault="00D631A5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Белкина Л.В. Адаптация детей раннего возраста в условиях ДОУ. Практическое пособие. – Воронеж: Учитель, 2004.</w:t>
      </w:r>
    </w:p>
    <w:p w:rsidR="00D631A5" w:rsidRPr="004C29E0" w:rsidRDefault="00D631A5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Волосова Е. Развитие ребёнка раннего возраста (основные показатели). – М.: </w:t>
      </w:r>
      <w:proofErr w:type="spellStart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1999.</w:t>
      </w:r>
    </w:p>
    <w:p w:rsidR="00D631A5" w:rsidRPr="004C29E0" w:rsidRDefault="00D631A5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Губа Г.И. Комплексные развивающие занятия для детей раннего возраста от 1,5 до 3 лет. Учебно-методическое пособие. – М.: Педагогическое общество России, 2004.</w:t>
      </w:r>
    </w:p>
    <w:p w:rsidR="00881A9F" w:rsidRPr="00D631A5" w:rsidRDefault="00D631A5" w:rsidP="003F0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Янушко</w:t>
      </w:r>
      <w:proofErr w:type="spellEnd"/>
      <w:r w:rsidRPr="004C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Развитие мелкой моторики рук у детей раннего возраста. – М.: Мозаика-синтез, 2011. – 56с</w:t>
      </w:r>
    </w:p>
    <w:p w:rsidR="00881A9F" w:rsidRPr="00D631A5" w:rsidRDefault="00881A9F" w:rsidP="003F0E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9F" w:rsidRPr="00D631A5" w:rsidRDefault="00881A9F" w:rsidP="003F0E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9F" w:rsidRPr="00D631A5" w:rsidRDefault="00881A9F" w:rsidP="003F0E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C1D" w:rsidRPr="00D631A5" w:rsidRDefault="007E6C1D" w:rsidP="003F0E00">
      <w:pPr>
        <w:rPr>
          <w:rFonts w:ascii="Times New Roman" w:hAnsi="Times New Roman" w:cs="Times New Roman"/>
          <w:sz w:val="28"/>
          <w:szCs w:val="28"/>
        </w:rPr>
      </w:pPr>
    </w:p>
    <w:sectPr w:rsidR="007E6C1D" w:rsidRPr="00D631A5" w:rsidSect="003F0E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3FF"/>
    <w:multiLevelType w:val="multilevel"/>
    <w:tmpl w:val="708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82015"/>
    <w:multiLevelType w:val="multilevel"/>
    <w:tmpl w:val="F3B6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35DEF"/>
    <w:multiLevelType w:val="multilevel"/>
    <w:tmpl w:val="BA8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C5"/>
    <w:rsid w:val="001931AB"/>
    <w:rsid w:val="0022036B"/>
    <w:rsid w:val="003F0E00"/>
    <w:rsid w:val="007E6C1D"/>
    <w:rsid w:val="00881A9F"/>
    <w:rsid w:val="009F5663"/>
    <w:rsid w:val="00C1012E"/>
    <w:rsid w:val="00D631A5"/>
    <w:rsid w:val="00FB40A6"/>
    <w:rsid w:val="00FB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A9F"/>
    <w:rPr>
      <w:b/>
      <w:bCs/>
    </w:rPr>
  </w:style>
  <w:style w:type="table" w:styleId="a5">
    <w:name w:val="Table Grid"/>
    <w:basedOn w:val="a1"/>
    <w:uiPriority w:val="59"/>
    <w:rsid w:val="0088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A9F"/>
    <w:rPr>
      <w:b/>
      <w:bCs/>
    </w:rPr>
  </w:style>
  <w:style w:type="table" w:styleId="a5">
    <w:name w:val="Table Grid"/>
    <w:basedOn w:val="a1"/>
    <w:uiPriority w:val="59"/>
    <w:rsid w:val="0088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881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2022-06-15T15:33:00Z</dcterms:created>
  <dcterms:modified xsi:type="dcterms:W3CDTF">2022-06-15T16:42:00Z</dcterms:modified>
</cp:coreProperties>
</file>