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AE" w:rsidRDefault="006F12AE" w:rsidP="006F12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Муниципальное образование «</w:t>
      </w:r>
      <w:proofErr w:type="spellStart"/>
      <w:r>
        <w:rPr>
          <w:rFonts w:ascii="Times New Roman" w:hAnsi="Times New Roman" w:cs="Times New Roman"/>
          <w:sz w:val="32"/>
        </w:rPr>
        <w:t>Бичурский</w:t>
      </w:r>
      <w:proofErr w:type="spellEnd"/>
      <w:r>
        <w:rPr>
          <w:rFonts w:ascii="Times New Roman" w:hAnsi="Times New Roman" w:cs="Times New Roman"/>
          <w:sz w:val="32"/>
        </w:rPr>
        <w:t xml:space="preserve"> район»</w:t>
      </w:r>
    </w:p>
    <w:p w:rsidR="006F12AE" w:rsidRDefault="006F12AE" w:rsidP="006F12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Муницип</w:t>
      </w:r>
      <w:r w:rsidRPr="003C4476">
        <w:rPr>
          <w:rFonts w:ascii="Times New Roman" w:hAnsi="Times New Roman" w:cs="Times New Roman"/>
          <w:sz w:val="32"/>
        </w:rPr>
        <w:t>альное бюдже</w:t>
      </w:r>
      <w:r>
        <w:rPr>
          <w:rFonts w:ascii="Times New Roman" w:hAnsi="Times New Roman" w:cs="Times New Roman"/>
          <w:sz w:val="32"/>
        </w:rPr>
        <w:t xml:space="preserve">тное дошкольное образовательное учреждение </w:t>
      </w:r>
    </w:p>
    <w:p w:rsidR="006F12AE" w:rsidRPr="003C4476" w:rsidRDefault="006F12AE" w:rsidP="006F12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</w:t>
      </w:r>
      <w:r w:rsidRPr="003C4476">
        <w:rPr>
          <w:rFonts w:ascii="Times New Roman" w:hAnsi="Times New Roman" w:cs="Times New Roman"/>
          <w:sz w:val="32"/>
        </w:rPr>
        <w:t>етский сад</w:t>
      </w:r>
      <w:r>
        <w:rPr>
          <w:rFonts w:ascii="Times New Roman" w:hAnsi="Times New Roman" w:cs="Times New Roman"/>
          <w:sz w:val="32"/>
        </w:rPr>
        <w:t xml:space="preserve"> </w:t>
      </w:r>
      <w:r w:rsidRPr="003C4476">
        <w:rPr>
          <w:rFonts w:ascii="Times New Roman" w:hAnsi="Times New Roman" w:cs="Times New Roman"/>
          <w:sz w:val="32"/>
        </w:rPr>
        <w:t>«Подснежник»</w:t>
      </w: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</w:p>
    <w:p w:rsidR="0000780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  <w:r w:rsidRPr="00DD504F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 xml:space="preserve">Проект </w:t>
      </w:r>
      <w:r w:rsidR="0000780E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«Волшебница вода»</w:t>
      </w:r>
    </w:p>
    <w:p w:rsidR="006F12AE" w:rsidRPr="00DD504F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 xml:space="preserve">Средняя группа </w:t>
      </w:r>
      <w:r w:rsidR="00DD504F" w:rsidRPr="00DD504F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«Ландыши</w:t>
      </w:r>
      <w:r w:rsidR="006F12AE" w:rsidRPr="00DD504F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»</w:t>
      </w:r>
    </w:p>
    <w:p w:rsidR="006F12AE" w:rsidRPr="00DD504F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Pr="00B202CE" w:rsidRDefault="0000780E" w:rsidP="000078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                                                    </w:t>
      </w:r>
      <w:bookmarkStart w:id="0" w:name="_GoBack"/>
      <w:bookmarkEnd w:id="0"/>
      <w:r w:rsidR="006F12A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Подготовила: Белкина Т. А.</w:t>
      </w:r>
    </w:p>
    <w:p w:rsidR="006F12AE" w:rsidRDefault="006F12AE" w:rsidP="00DD504F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                                 Воспитатель МБДОУ Детский сад </w:t>
      </w:r>
    </w:p>
    <w:p w:rsidR="006F12AE" w:rsidRPr="00B202CE" w:rsidRDefault="006F12AE" w:rsidP="00DD504F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«Подснежник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»</w:t>
      </w: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                                                </w:t>
      </w: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</w:t>
      </w:r>
      <w:proofErr w:type="gramEnd"/>
      <w:r w:rsidRPr="006F12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Бичура</w:t>
      </w:r>
    </w:p>
    <w:p w:rsidR="0000780E" w:rsidRDefault="006F12AE" w:rsidP="00007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2022г.</w:t>
      </w:r>
    </w:p>
    <w:p w:rsidR="006F12AE" w:rsidRPr="0000780E" w:rsidRDefault="006F12AE" w:rsidP="00007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Информационная карта проекта:</w:t>
      </w:r>
    </w:p>
    <w:p w:rsidR="006F12AE" w:rsidRPr="006F12AE" w:rsidRDefault="006F12AE" w:rsidP="006F1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Полное название проекта: «Волшебница вода»</w:t>
      </w:r>
    </w:p>
    <w:p w:rsidR="006F12AE" w:rsidRPr="006F12AE" w:rsidRDefault="006F12AE" w:rsidP="006F1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Авторы проекта: воспитатели</w:t>
      </w:r>
    </w:p>
    <w:p w:rsidR="006F12AE" w:rsidRPr="006F12AE" w:rsidRDefault="006F12AE" w:rsidP="006F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Участники проекта: дети средней группы,  воспитатели группы.</w:t>
      </w:r>
    </w:p>
    <w:p w:rsidR="006F12AE" w:rsidRPr="006F12AE" w:rsidRDefault="006F12AE" w:rsidP="006F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Вид, тип проекта: групповой, краткосрочный</w:t>
      </w:r>
      <w:proofErr w:type="gramStart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исследовательский, творческий.</w:t>
      </w:r>
    </w:p>
    <w:p w:rsidR="006F12AE" w:rsidRPr="006F12AE" w:rsidRDefault="006F12AE" w:rsidP="006F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Актуальность темы: Вода для нас – самое привычное и простое вещество. В то же время вода таит в себе множество загадок. Вода - необходимое условие существования всех живых организмов на нашей планете, одна из самых насущных потребностей человека.  К воде необходимо относиться очень бережно, ведь воды, пригодной для питья, на Земле не так уж много, несмотря на то, что водой покрыто 3/4 площади Земли. Исходя из этого, важно познакомить детей дошкольного возраста с важностью воды,  с её свойствами в процессе образовательной и экспериментальной деятельности.</w:t>
      </w:r>
    </w:p>
    <w:p w:rsidR="006F12AE" w:rsidRPr="006F12AE" w:rsidRDefault="006F12AE" w:rsidP="006F1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Цель проекта: формирование у детей представления о воде и ее значении в природе и в жизни человека.</w:t>
      </w:r>
    </w:p>
    <w:p w:rsidR="006F12AE" w:rsidRPr="006F12AE" w:rsidRDefault="006F12AE" w:rsidP="006F1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Задачи проекта:        </w:t>
      </w:r>
    </w:p>
    <w:p w:rsidR="006F12AE" w:rsidRPr="006F12AE" w:rsidRDefault="006F12AE" w:rsidP="006F12A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представление о многообразии воды в природе (</w:t>
      </w:r>
      <w:proofErr w:type="spellStart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реки</w:t>
      </w:r>
      <w:proofErr w:type="gramStart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зера,болота,моря,океаны</w:t>
      </w:r>
      <w:proofErr w:type="spellEnd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F12AE" w:rsidRPr="006F12AE" w:rsidRDefault="006F12AE" w:rsidP="006F12A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об обитателях воды;</w:t>
      </w:r>
    </w:p>
    <w:p w:rsidR="006F12AE" w:rsidRPr="006F12AE" w:rsidRDefault="006F12AE" w:rsidP="006F12A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познавательную активность детей при проведении экспериментов;</w:t>
      </w:r>
    </w:p>
    <w:p w:rsidR="006F12AE" w:rsidRPr="006F12AE" w:rsidRDefault="006F12AE" w:rsidP="006F12A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воде.</w:t>
      </w:r>
    </w:p>
    <w:p w:rsidR="006F12AE" w:rsidRPr="006F12AE" w:rsidRDefault="006F12AE" w:rsidP="006F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Планируемые результаты:</w:t>
      </w:r>
    </w:p>
    <w:p w:rsidR="006F12AE" w:rsidRPr="006F12AE" w:rsidRDefault="006F12AE" w:rsidP="006F12A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узнают:</w:t>
      </w:r>
    </w:p>
    <w:p w:rsidR="006F12AE" w:rsidRPr="006F12AE" w:rsidRDefault="006F12AE" w:rsidP="006F12A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свойствах воды, о ее формах и видах (родники</w:t>
      </w:r>
      <w:proofErr w:type="gramStart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еки, моря, озера, океаны, осадки) и т. д.</w:t>
      </w:r>
    </w:p>
    <w:p w:rsidR="006F12AE" w:rsidRPr="006F12AE" w:rsidRDefault="006F12AE" w:rsidP="006F12A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роли воды в жизни человека и живых организмов.</w:t>
      </w:r>
    </w:p>
    <w:p w:rsidR="006F12AE" w:rsidRPr="006F12AE" w:rsidRDefault="006F12AE" w:rsidP="006F12A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живет в воде, понимать взаимосвязь воды и всего живого на Земле.</w:t>
      </w:r>
    </w:p>
    <w:p w:rsidR="006F12AE" w:rsidRPr="006F12AE" w:rsidRDefault="006F12AE" w:rsidP="006F12A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будут бережно относиться к воде.</w:t>
      </w: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0780E" w:rsidRDefault="0000780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F12AE" w:rsidRPr="006F12AE" w:rsidRDefault="006F12AE" w:rsidP="006F1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План реализации проекта.</w:t>
      </w:r>
    </w:p>
    <w:p w:rsidR="006F12AE" w:rsidRPr="006F12AE" w:rsidRDefault="006F12AE" w:rsidP="006F1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6F12AE" w:rsidRPr="006F12AE" w:rsidRDefault="006F12AE" w:rsidP="006F12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p w:rsidR="006F12AE" w:rsidRPr="006F12AE" w:rsidRDefault="006F12AE" w:rsidP="006F12A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направленности проекта, целей и задач;</w:t>
      </w:r>
    </w:p>
    <w:p w:rsidR="006F12AE" w:rsidRPr="006F12AE" w:rsidRDefault="006F12AE" w:rsidP="006F12A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составление картотеки опытов и экспериментов с водой;</w:t>
      </w:r>
    </w:p>
    <w:p w:rsidR="006F12AE" w:rsidRPr="006F12AE" w:rsidRDefault="006F12AE" w:rsidP="006F12A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картотеки игр (подвижных, дидактических, речевых) по теме проекта;</w:t>
      </w:r>
    </w:p>
    <w:p w:rsidR="006F12AE" w:rsidRPr="006F12AE" w:rsidRDefault="006F12AE" w:rsidP="006F12AE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загадок, сказок, стихотворений, рассказов по теме проекта.</w:t>
      </w:r>
    </w:p>
    <w:p w:rsidR="006F12AE" w:rsidRPr="006F12AE" w:rsidRDefault="006F12AE" w:rsidP="006F12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этап: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5"/>
        <w:gridCol w:w="5824"/>
      </w:tblGrid>
      <w:tr w:rsidR="006F12AE" w:rsidRPr="006F12AE" w:rsidTr="0000780E"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6F12AE" w:rsidRPr="006F12AE" w:rsidTr="0000780E"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Беседы, рассказы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мы знаем о воде»</w:t>
            </w:r>
          </w:p>
          <w:p w:rsidR="006F12AE" w:rsidRPr="006F12AE" w:rsidRDefault="006F12AE" w:rsidP="006F12AE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</w:t>
            </w: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ногообразие воды в природе»</w:t>
            </w:r>
          </w:p>
          <w:p w:rsidR="006F12AE" w:rsidRPr="006F12AE" w:rsidRDefault="006F12AE" w:rsidP="006F12AE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«Вода-источник жизни»</w:t>
            </w:r>
          </w:p>
          <w:p w:rsidR="006F12AE" w:rsidRPr="006F12AE" w:rsidRDefault="006F12AE" w:rsidP="006F12AE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«Обитатели водоемов»</w:t>
            </w:r>
          </w:p>
          <w:p w:rsidR="006F12AE" w:rsidRPr="006F12AE" w:rsidRDefault="006F12AE" w:rsidP="006F12AE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«Какую воду можно пить?»</w:t>
            </w:r>
          </w:p>
          <w:p w:rsidR="006F12AE" w:rsidRPr="006F12AE" w:rsidRDefault="006F12AE" w:rsidP="006F12AE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«Загрязнение воды и как этого избежать»</w:t>
            </w:r>
          </w:p>
          <w:p w:rsidR="006F12AE" w:rsidRPr="006F12AE" w:rsidRDefault="006F12AE" w:rsidP="006F12AE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«Бережем воду вместе»</w:t>
            </w:r>
          </w:p>
          <w:p w:rsidR="006F12AE" w:rsidRPr="006F12AE" w:rsidRDefault="006F12AE" w:rsidP="006F12AE">
            <w:pPr>
              <w:numPr>
                <w:ilvl w:val="0"/>
                <w:numId w:val="6"/>
              </w:num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«Зачем мы поливаем комнатные растения?»</w:t>
            </w:r>
          </w:p>
        </w:tc>
      </w:tr>
      <w:tr w:rsidR="006F12AE" w:rsidRPr="006F12AE" w:rsidTr="0000780E"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Опытно – экспериментальная деятельность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Опыты:</w:t>
            </w:r>
          </w:p>
          <w:p w:rsidR="006F12AE" w:rsidRPr="006F12AE" w:rsidRDefault="006F12AE" w:rsidP="006F12AE">
            <w:pPr>
              <w:numPr>
                <w:ilvl w:val="0"/>
                <w:numId w:val="7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«Вода – это жидкость»</w:t>
            </w:r>
          </w:p>
          <w:p w:rsidR="006F12AE" w:rsidRPr="006F12AE" w:rsidRDefault="006F12AE" w:rsidP="006F12AE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«Вода прозрачная»</w:t>
            </w:r>
          </w:p>
          <w:p w:rsidR="006F12AE" w:rsidRPr="006F12AE" w:rsidRDefault="006F12AE" w:rsidP="006F12AE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«Вода меняет цвет»</w:t>
            </w:r>
          </w:p>
          <w:p w:rsidR="006F12AE" w:rsidRPr="006F12AE" w:rsidRDefault="006F12AE" w:rsidP="006F12AE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«Вода – растворитель»</w:t>
            </w:r>
          </w:p>
          <w:p w:rsidR="006F12AE" w:rsidRPr="006F12AE" w:rsidRDefault="006F12AE" w:rsidP="006F12AE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«Мыльные пузыри»</w:t>
            </w:r>
          </w:p>
          <w:p w:rsidR="006F12AE" w:rsidRPr="006F12AE" w:rsidRDefault="006F12AE" w:rsidP="006F12AE">
            <w:pPr>
              <w:numPr>
                <w:ilvl w:val="0"/>
                <w:numId w:val="8"/>
              </w:num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«Плавает – тонет»</w:t>
            </w:r>
          </w:p>
        </w:tc>
      </w:tr>
      <w:tr w:rsidR="006F12AE" w:rsidRPr="006F12AE" w:rsidTr="0000780E"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 «Обитатели водоемов»</w:t>
            </w:r>
          </w:p>
          <w:p w:rsidR="006F12AE" w:rsidRPr="006F12AE" w:rsidRDefault="006F12AE" w:rsidP="006F12AE">
            <w:pPr>
              <w:numPr>
                <w:ilvl w:val="0"/>
                <w:numId w:val="9"/>
              </w:numPr>
              <w:spacing w:before="30" w:after="3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 «О связи живой и неживой природы»</w:t>
            </w:r>
          </w:p>
        </w:tc>
      </w:tr>
      <w:tr w:rsidR="006F12AE" w:rsidRPr="006F12AE" w:rsidTr="0000780E"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Художественное творчество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Рисование: «Море на картинке»;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Коллективная аппликация «Аквариум»;</w:t>
            </w:r>
          </w:p>
          <w:p w:rsidR="006F12AE" w:rsidRPr="006F12AE" w:rsidRDefault="006F12AE" w:rsidP="006F12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Раскрашивание корабликов-оригами.</w:t>
            </w:r>
          </w:p>
        </w:tc>
      </w:tr>
      <w:tr w:rsidR="006F12AE" w:rsidRPr="006F12AE" w:rsidTr="0000780E"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«Ручеек»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«Караси и щука»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«Море волнуется»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«Лягушки и цапля»</w:t>
            </w:r>
          </w:p>
          <w:p w:rsidR="006F12AE" w:rsidRPr="006F12AE" w:rsidRDefault="006F12AE" w:rsidP="006F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«Какой бывает вода?»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«Собери картинку»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«Доскажи словечко»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больше назовет»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«Кому нужна вода, а кому полянка»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«Небо. Земля. Вода»</w:t>
            </w:r>
          </w:p>
          <w:p w:rsidR="006F12AE" w:rsidRPr="006F12AE" w:rsidRDefault="006F12AE" w:rsidP="006F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– ролевые игры: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«Моряки»</w:t>
            </w:r>
          </w:p>
          <w:p w:rsidR="006F12AE" w:rsidRPr="006F12AE" w:rsidRDefault="006F12AE" w:rsidP="006F12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«Пароход»</w:t>
            </w:r>
          </w:p>
        </w:tc>
      </w:tr>
      <w:tr w:rsidR="006F12AE" w:rsidRPr="006F12AE" w:rsidTr="0000780E"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Здоровье сберегающие технологии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Дыхательная гимнастика: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«Ветер по морю гуляет»;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рыбки»</w:t>
            </w:r>
          </w:p>
          <w:p w:rsidR="006F12AE" w:rsidRPr="006F12AE" w:rsidRDefault="006F12AE" w:rsidP="006F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после сна: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Капитошка</w:t>
            </w:r>
            <w:proofErr w:type="spell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F12AE" w:rsidRPr="006F12AE" w:rsidRDefault="006F12AE" w:rsidP="006F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гимнастика: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«Рыбки»;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«Дождик»;</w:t>
            </w:r>
          </w:p>
          <w:p w:rsidR="006F12AE" w:rsidRPr="006F12AE" w:rsidRDefault="006F12AE" w:rsidP="006F12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«Дельфин»</w:t>
            </w:r>
          </w:p>
        </w:tc>
      </w:tr>
      <w:tr w:rsidR="006F12AE" w:rsidRPr="006F12AE" w:rsidTr="0000780E"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5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 и сказки: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«Родник» Т. А. Шорыгина («Зеленые сказки.</w:t>
            </w:r>
            <w:proofErr w:type="gram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 для малышей»);</w:t>
            </w:r>
            <w:proofErr w:type="gramEnd"/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«Великан и голубое озеро» Т. А. Шорыгина («Зеленые сказки.</w:t>
            </w:r>
            <w:proofErr w:type="gram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 для малышей»);</w:t>
            </w:r>
            <w:proofErr w:type="gramEnd"/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«Жила-была река» Н. А. Рыжова (экологическая сказка);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Королева – вода Н.А. Рыжова (экологическая сказка);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К.И.Чуковский</w:t>
            </w:r>
            <w:proofErr w:type="spellEnd"/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«Что случилось с рекой?» Б. </w:t>
            </w:r>
            <w:proofErr w:type="spell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Заходер</w:t>
            </w:r>
            <w:proofErr w:type="spell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«Сказка о ручейке» </w:t>
            </w:r>
            <w:proofErr w:type="spell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Эстер</w:t>
            </w:r>
            <w:proofErr w:type="spell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Стихотворения: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-«Вы </w:t>
            </w:r>
            <w:proofErr w:type="gram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слыхали</w:t>
            </w:r>
            <w:proofErr w:type="gram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воде?» Н.А.Рыжова;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«Я по воде могу ходить» С. </w:t>
            </w:r>
            <w:proofErr w:type="spell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Олегова</w:t>
            </w:r>
            <w:proofErr w:type="spell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«Ручеек и речка» С. </w:t>
            </w:r>
            <w:proofErr w:type="spell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Олегова</w:t>
            </w:r>
            <w:proofErr w:type="spell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«Что может быть в прозрачной капельке воды?» С. </w:t>
            </w:r>
            <w:proofErr w:type="spell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Олегова</w:t>
            </w:r>
            <w:proofErr w:type="spell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«Берегите воду» С. </w:t>
            </w:r>
            <w:proofErr w:type="spell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Олегова</w:t>
            </w:r>
            <w:proofErr w:type="spell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«Ручеек» Т. </w:t>
            </w:r>
            <w:proofErr w:type="spell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Жиброва</w:t>
            </w:r>
            <w:proofErr w:type="spell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F12AE" w:rsidRPr="006F12AE" w:rsidRDefault="006F12AE" w:rsidP="006F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«Дождик» В. </w:t>
            </w:r>
            <w:proofErr w:type="spellStart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Минькова</w:t>
            </w:r>
            <w:proofErr w:type="spellEnd"/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F12AE" w:rsidRPr="006F12AE" w:rsidRDefault="006F12AE" w:rsidP="006F12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Загадки, половицы и поговорки о воде</w:t>
            </w:r>
          </w:p>
        </w:tc>
      </w:tr>
    </w:tbl>
    <w:p w:rsidR="006F12AE" w:rsidRPr="006F12AE" w:rsidRDefault="006F12AE" w:rsidP="000078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Заключительный этап:</w:t>
      </w:r>
    </w:p>
    <w:p w:rsidR="006F12AE" w:rsidRPr="006F12AE" w:rsidRDefault="006F12AE" w:rsidP="006F12A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 достиг своего положительного результата:</w:t>
      </w:r>
    </w:p>
    <w:p w:rsidR="006F12AE" w:rsidRPr="006F12AE" w:rsidRDefault="006F12AE" w:rsidP="006F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 детей сформировалось бережное отношение к объектам окружающего мира, умение видеть красоту окружающего мира, умение прогнозировать свои действия по отношению к окружающей среде; желание предпринимать определенные действия по ее сохранению и улучшению.</w:t>
      </w:r>
    </w:p>
    <w:p w:rsidR="006F12AE" w:rsidRPr="006F12AE" w:rsidRDefault="006F12AE" w:rsidP="006F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Проект позволил расширить у детей представления о природном объекте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воде, о значении воды в природе</w:t>
      </w: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12AE" w:rsidRPr="006F12AE" w:rsidRDefault="006F12AE" w:rsidP="006F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Обогатился словарь, развилась наблюдательность, любознательность, интерес к познавательной деятельности.</w:t>
      </w:r>
    </w:p>
    <w:p w:rsidR="006F12AE" w:rsidRPr="006F12AE" w:rsidRDefault="006F12AE" w:rsidP="006F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литературы:</w:t>
      </w:r>
    </w:p>
    <w:p w:rsidR="006F12AE" w:rsidRPr="006F12AE" w:rsidRDefault="006F12AE" w:rsidP="006F12A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 А. Зеленые сказки: Экология для малышей. – М.: Книголюб, 2006.</w:t>
      </w:r>
    </w:p>
    <w:p w:rsidR="006F12AE" w:rsidRPr="006F12AE" w:rsidRDefault="006F12AE" w:rsidP="006F12A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 С. Изобразительная деятельность в детском саду: средняя группа. – М.: МОЗАИКА – СИНТЕЗ, 2014.</w:t>
      </w:r>
    </w:p>
    <w:p w:rsidR="006F12AE" w:rsidRPr="006F12AE" w:rsidRDefault="006F12AE" w:rsidP="006F12A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Павлова Л. Ю. Сборник дидактических игр по ознакомлению с окружающим миром: Для работы с детьми 5-7 лет. – М.: МОЗАИКА – СИНТЕЗ, 2013.</w:t>
      </w:r>
    </w:p>
    <w:p w:rsidR="006F12AE" w:rsidRPr="006F12AE" w:rsidRDefault="006F12AE" w:rsidP="006F12A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Ознакомление с природой в детском саду: средняя группа – МОЗАИКА – СИНТЕЗ, 2014</w:t>
      </w:r>
    </w:p>
    <w:p w:rsidR="006F12AE" w:rsidRPr="006F12AE" w:rsidRDefault="006F12AE" w:rsidP="006F12A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Казакова Т. Г. Занятия с дошкольниками по изобразительной деятельности: книга для воспитателей детского сада и родителей – 2-е издание, </w:t>
      </w:r>
      <w:proofErr w:type="spellStart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дораб</w:t>
      </w:r>
      <w:proofErr w:type="spellEnd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Просвещение: Учеб. Лит. 1996.</w:t>
      </w:r>
    </w:p>
    <w:p w:rsidR="006F12AE" w:rsidRPr="006F12AE" w:rsidRDefault="006F12AE" w:rsidP="006F12A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Кравченко И. В., Долгова Т. Л. Прогулки в детском саду. Младшая и средняя группы. Методическое пособие под ред. Киселевой Г. М., Пономаревой Л. И. – М.: ТЦ Сфера, 2009.</w:t>
      </w:r>
    </w:p>
    <w:p w:rsidR="006F12AE" w:rsidRPr="006F12AE" w:rsidRDefault="006F12AE" w:rsidP="006F12A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О.А.Воронкевич</w:t>
      </w:r>
      <w:proofErr w:type="spellEnd"/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«Добро пожаловать в экологию»</w:t>
      </w:r>
    </w:p>
    <w:p w:rsidR="006F12AE" w:rsidRPr="006F12AE" w:rsidRDefault="006F12AE" w:rsidP="006F12A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С.Н.Николаева «Экологическое воспитание»</w:t>
      </w:r>
    </w:p>
    <w:p w:rsidR="00E40D1E" w:rsidRPr="006F12AE" w:rsidRDefault="00E40D1E">
      <w:pPr>
        <w:rPr>
          <w:rFonts w:ascii="Times New Roman" w:hAnsi="Times New Roman" w:cs="Times New Roman"/>
          <w:sz w:val="28"/>
          <w:szCs w:val="28"/>
        </w:rPr>
      </w:pPr>
    </w:p>
    <w:sectPr w:rsidR="00E40D1E" w:rsidRPr="006F12AE" w:rsidSect="00E40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74EC"/>
    <w:multiLevelType w:val="multilevel"/>
    <w:tmpl w:val="BBE0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A5C90"/>
    <w:multiLevelType w:val="multilevel"/>
    <w:tmpl w:val="B200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01FA9"/>
    <w:multiLevelType w:val="multilevel"/>
    <w:tmpl w:val="76E24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B1213"/>
    <w:multiLevelType w:val="multilevel"/>
    <w:tmpl w:val="42E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0A098B"/>
    <w:multiLevelType w:val="multilevel"/>
    <w:tmpl w:val="152A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511DD"/>
    <w:multiLevelType w:val="multilevel"/>
    <w:tmpl w:val="03EC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0E7C0C"/>
    <w:multiLevelType w:val="multilevel"/>
    <w:tmpl w:val="697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14384"/>
    <w:multiLevelType w:val="multilevel"/>
    <w:tmpl w:val="B4B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4C003B"/>
    <w:multiLevelType w:val="multilevel"/>
    <w:tmpl w:val="25EC1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C50BE"/>
    <w:multiLevelType w:val="multilevel"/>
    <w:tmpl w:val="A890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3B1432"/>
    <w:multiLevelType w:val="multilevel"/>
    <w:tmpl w:val="E0CC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2AE"/>
    <w:rsid w:val="0000780E"/>
    <w:rsid w:val="00034252"/>
    <w:rsid w:val="006F12AE"/>
    <w:rsid w:val="00DD504F"/>
    <w:rsid w:val="00E4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F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F12AE"/>
  </w:style>
  <w:style w:type="paragraph" w:customStyle="1" w:styleId="c24">
    <w:name w:val="c24"/>
    <w:basedOn w:val="a"/>
    <w:rsid w:val="006F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F12AE"/>
  </w:style>
  <w:style w:type="paragraph" w:customStyle="1" w:styleId="c23">
    <w:name w:val="c23"/>
    <w:basedOn w:val="a"/>
    <w:rsid w:val="006F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F12AE"/>
  </w:style>
  <w:style w:type="paragraph" w:customStyle="1" w:styleId="c13">
    <w:name w:val="c13"/>
    <w:basedOn w:val="a"/>
    <w:rsid w:val="006F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12AE"/>
  </w:style>
  <w:style w:type="paragraph" w:customStyle="1" w:styleId="c19">
    <w:name w:val="c19"/>
    <w:basedOn w:val="a"/>
    <w:rsid w:val="006F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F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F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F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F12AE"/>
  </w:style>
  <w:style w:type="paragraph" w:customStyle="1" w:styleId="c7">
    <w:name w:val="c7"/>
    <w:basedOn w:val="a"/>
    <w:rsid w:val="006F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826</Words>
  <Characters>4711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Подснежник</cp:lastModifiedBy>
  <cp:revision>3</cp:revision>
  <dcterms:created xsi:type="dcterms:W3CDTF">2022-06-16T02:18:00Z</dcterms:created>
  <dcterms:modified xsi:type="dcterms:W3CDTF">2022-06-16T03:11:00Z</dcterms:modified>
</cp:coreProperties>
</file>