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EF" w:rsidRDefault="00994E67" w:rsidP="002906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E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9510" cy="9315212"/>
            <wp:effectExtent l="0" t="0" r="0" b="0"/>
            <wp:docPr id="2" name="Рисунок 2" descr="C:\Users\Пользователь\Pictures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img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05" cy="932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EC0" w:rsidRPr="002C0BFD" w:rsidRDefault="00287208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lastRenderedPageBreak/>
        <w:t>3. Оргкомитет и жюри конкурса</w:t>
      </w:r>
    </w:p>
    <w:p w:rsidR="00E04EC0" w:rsidRPr="002C0BFD" w:rsidRDefault="00287208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 xml:space="preserve"> 3.1. Оргкомитет формируется из числа педагогических кадров </w:t>
      </w:r>
      <w:r w:rsidR="00E04EC0" w:rsidRPr="002C0BFD">
        <w:rPr>
          <w:rFonts w:ascii="Times New Roman" w:hAnsi="Times New Roman" w:cs="Times New Roman"/>
          <w:sz w:val="28"/>
          <w:szCs w:val="28"/>
        </w:rPr>
        <w:t xml:space="preserve">конкурса МБДОУ Детский сад «Подснежник» </w:t>
      </w:r>
    </w:p>
    <w:p w:rsidR="00E04EC0" w:rsidRPr="002C0BFD" w:rsidRDefault="00287208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 xml:space="preserve"> Функции оргкомитета: </w:t>
      </w:r>
    </w:p>
    <w:p w:rsidR="00E04EC0" w:rsidRPr="002C0BFD" w:rsidRDefault="00287208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 xml:space="preserve">• контроль и координация проведения конкурса; </w:t>
      </w:r>
    </w:p>
    <w:p w:rsidR="00E04EC0" w:rsidRPr="002C0BFD" w:rsidRDefault="00287208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>• определение условий проведения конкурса (порядок проведения, состав жюри, критерии оценки работ участников);</w:t>
      </w:r>
    </w:p>
    <w:p w:rsidR="00CF7536" w:rsidRPr="002C0BFD" w:rsidRDefault="00CF7536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 xml:space="preserve"> </w:t>
      </w:r>
      <w:r w:rsidR="00287208" w:rsidRPr="002C0BFD">
        <w:rPr>
          <w:rFonts w:ascii="Times New Roman" w:hAnsi="Times New Roman" w:cs="Times New Roman"/>
          <w:sz w:val="28"/>
          <w:szCs w:val="28"/>
        </w:rPr>
        <w:t xml:space="preserve">3.2. Для оценки конкурсных работ формируется конкурсное жюри из представителей педагогических </w:t>
      </w:r>
      <w:r w:rsidRPr="002C0BFD">
        <w:rPr>
          <w:rFonts w:ascii="Times New Roman" w:hAnsi="Times New Roman" w:cs="Times New Roman"/>
          <w:sz w:val="28"/>
          <w:szCs w:val="28"/>
        </w:rPr>
        <w:t xml:space="preserve">работников МБДОУ Детский сад «Подснежник» Бичурского </w:t>
      </w:r>
      <w:r w:rsidR="00287208" w:rsidRPr="002C0BFD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CF7536" w:rsidRPr="002C0BFD" w:rsidRDefault="00287208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 xml:space="preserve">Функции жюри: </w:t>
      </w:r>
    </w:p>
    <w:p w:rsidR="007A5BC0" w:rsidRPr="002C0BFD" w:rsidRDefault="00287208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>• оценка п</w:t>
      </w:r>
      <w:r w:rsidR="007A5BC0">
        <w:rPr>
          <w:rFonts w:ascii="Times New Roman" w:hAnsi="Times New Roman" w:cs="Times New Roman"/>
          <w:sz w:val="28"/>
          <w:szCs w:val="28"/>
        </w:rPr>
        <w:t xml:space="preserve">редставленных на конкурс работ по критериям (Приложение1). </w:t>
      </w:r>
    </w:p>
    <w:p w:rsidR="00CF7536" w:rsidRPr="002C0BFD" w:rsidRDefault="00287208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>• принят</w:t>
      </w:r>
      <w:r w:rsidR="007A5BC0">
        <w:rPr>
          <w:rFonts w:ascii="Times New Roman" w:hAnsi="Times New Roman" w:cs="Times New Roman"/>
          <w:sz w:val="28"/>
          <w:szCs w:val="28"/>
        </w:rPr>
        <w:t>ие решения</w:t>
      </w:r>
      <w:r w:rsidRPr="002C0BFD">
        <w:rPr>
          <w:rFonts w:ascii="Times New Roman" w:hAnsi="Times New Roman" w:cs="Times New Roman"/>
          <w:sz w:val="28"/>
          <w:szCs w:val="28"/>
        </w:rPr>
        <w:t xml:space="preserve">. Решение жюри является окончательным и пересмотру не подлежит. </w:t>
      </w:r>
    </w:p>
    <w:p w:rsidR="007A5BC0" w:rsidRDefault="00287208" w:rsidP="007A5BC0">
      <w:pPr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>4.</w:t>
      </w:r>
      <w:r w:rsidR="00CF7536" w:rsidRPr="002C0BFD">
        <w:rPr>
          <w:rFonts w:ascii="Times New Roman" w:hAnsi="Times New Roman" w:cs="Times New Roman"/>
          <w:sz w:val="28"/>
          <w:szCs w:val="28"/>
        </w:rPr>
        <w:t xml:space="preserve"> Допускаю</w:t>
      </w:r>
      <w:r w:rsidRPr="002C0BFD">
        <w:rPr>
          <w:rFonts w:ascii="Times New Roman" w:hAnsi="Times New Roman" w:cs="Times New Roman"/>
          <w:sz w:val="28"/>
          <w:szCs w:val="28"/>
        </w:rPr>
        <w:t>тся</w:t>
      </w:r>
      <w:r w:rsidR="00CF7536" w:rsidRPr="002C0BFD">
        <w:rPr>
          <w:rFonts w:ascii="Times New Roman" w:hAnsi="Times New Roman" w:cs="Times New Roman"/>
          <w:sz w:val="28"/>
          <w:szCs w:val="28"/>
        </w:rPr>
        <w:t xml:space="preserve"> </w:t>
      </w:r>
      <w:r w:rsidR="007A5BC0" w:rsidRPr="002C0BFD">
        <w:rPr>
          <w:rFonts w:ascii="Times New Roman" w:hAnsi="Times New Roman" w:cs="Times New Roman"/>
          <w:sz w:val="28"/>
          <w:szCs w:val="28"/>
        </w:rPr>
        <w:t>работы,</w:t>
      </w:r>
      <w:r w:rsidR="00CF7536" w:rsidRPr="002C0BFD">
        <w:rPr>
          <w:rFonts w:ascii="Times New Roman" w:hAnsi="Times New Roman" w:cs="Times New Roman"/>
          <w:sz w:val="28"/>
          <w:szCs w:val="28"/>
        </w:rPr>
        <w:t xml:space="preserve"> выполненные в различных техниках исполнения герба Бичурского района детьми и родителями МБДОУ Детского сада «Подснежник»</w:t>
      </w:r>
      <w:r w:rsidR="007A5BC0">
        <w:rPr>
          <w:rFonts w:ascii="Times New Roman" w:hAnsi="Times New Roman" w:cs="Times New Roman"/>
          <w:sz w:val="28"/>
          <w:szCs w:val="28"/>
        </w:rPr>
        <w:t xml:space="preserve"> (аппликация, коллаж, вышивка, поделки из природного материала, соломка, лепка, </w:t>
      </w:r>
      <w:proofErr w:type="spellStart"/>
      <w:r w:rsidR="007A5BC0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7A5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5BC0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="007A5BC0">
        <w:rPr>
          <w:rFonts w:ascii="Times New Roman" w:hAnsi="Times New Roman" w:cs="Times New Roman"/>
          <w:sz w:val="28"/>
          <w:szCs w:val="28"/>
        </w:rPr>
        <w:t>)</w:t>
      </w:r>
    </w:p>
    <w:p w:rsidR="006E6CAE" w:rsidRPr="002C0BFD" w:rsidRDefault="00CF7536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 xml:space="preserve"> </w:t>
      </w:r>
      <w:r w:rsidR="00287208" w:rsidRPr="002C0BFD">
        <w:rPr>
          <w:rFonts w:ascii="Times New Roman" w:hAnsi="Times New Roman" w:cs="Times New Roman"/>
          <w:sz w:val="28"/>
          <w:szCs w:val="28"/>
        </w:rPr>
        <w:t>5. Порядок проведения</w:t>
      </w:r>
    </w:p>
    <w:p w:rsidR="006E6CAE" w:rsidRPr="002C0BFD" w:rsidRDefault="00287208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 xml:space="preserve"> 5.1. </w:t>
      </w:r>
      <w:r w:rsidR="006E6CAE" w:rsidRPr="002C0BFD">
        <w:rPr>
          <w:rFonts w:ascii="Times New Roman" w:hAnsi="Times New Roman" w:cs="Times New Roman"/>
          <w:sz w:val="28"/>
          <w:szCs w:val="28"/>
        </w:rPr>
        <w:t>Конкурсные работы принимаются с 0</w:t>
      </w:r>
      <w:r w:rsidRPr="002C0BFD">
        <w:rPr>
          <w:rFonts w:ascii="Times New Roman" w:hAnsi="Times New Roman" w:cs="Times New Roman"/>
          <w:sz w:val="28"/>
          <w:szCs w:val="28"/>
        </w:rPr>
        <w:t>3.</w:t>
      </w:r>
      <w:r w:rsidR="006E6CAE" w:rsidRPr="002C0BFD">
        <w:rPr>
          <w:rFonts w:ascii="Times New Roman" w:hAnsi="Times New Roman" w:cs="Times New Roman"/>
          <w:sz w:val="28"/>
          <w:szCs w:val="28"/>
        </w:rPr>
        <w:t>02.2020 по 07.02</w:t>
      </w:r>
      <w:r w:rsidRPr="002C0BFD">
        <w:rPr>
          <w:rFonts w:ascii="Times New Roman" w:hAnsi="Times New Roman" w:cs="Times New Roman"/>
          <w:sz w:val="28"/>
          <w:szCs w:val="28"/>
        </w:rPr>
        <w:t>.2020 года в</w:t>
      </w:r>
      <w:r w:rsidR="006E6CAE" w:rsidRPr="002C0BFD">
        <w:rPr>
          <w:rFonts w:ascii="Times New Roman" w:hAnsi="Times New Roman" w:cs="Times New Roman"/>
          <w:sz w:val="28"/>
          <w:szCs w:val="28"/>
        </w:rPr>
        <w:t xml:space="preserve"> МБДОУ Детский сад «Подснежник» </w:t>
      </w:r>
    </w:p>
    <w:p w:rsidR="000A78C2" w:rsidRDefault="007A5BC0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287208" w:rsidRPr="002C0BFD">
        <w:rPr>
          <w:rFonts w:ascii="Times New Roman" w:hAnsi="Times New Roman" w:cs="Times New Roman"/>
          <w:sz w:val="28"/>
          <w:szCs w:val="28"/>
        </w:rPr>
        <w:t>.</w:t>
      </w:r>
      <w:r w:rsidR="000A78C2">
        <w:rPr>
          <w:rFonts w:ascii="Times New Roman" w:hAnsi="Times New Roman" w:cs="Times New Roman"/>
          <w:sz w:val="28"/>
          <w:szCs w:val="28"/>
        </w:rPr>
        <w:t xml:space="preserve"> Конкурс проводится по следующей теме: «Г</w:t>
      </w:r>
      <w:r w:rsidR="000A78C2" w:rsidRPr="002C0BFD">
        <w:rPr>
          <w:rFonts w:ascii="Times New Roman" w:hAnsi="Times New Roman" w:cs="Times New Roman"/>
          <w:sz w:val="28"/>
          <w:szCs w:val="28"/>
        </w:rPr>
        <w:t>ерба Бичурского   района в разных техниках изготовления</w:t>
      </w:r>
      <w:r w:rsidR="000A78C2">
        <w:rPr>
          <w:rFonts w:ascii="Times New Roman" w:hAnsi="Times New Roman" w:cs="Times New Roman"/>
          <w:sz w:val="28"/>
          <w:szCs w:val="28"/>
        </w:rPr>
        <w:t xml:space="preserve"> по желанию участников:</w:t>
      </w:r>
    </w:p>
    <w:p w:rsidR="000A78C2" w:rsidRDefault="000A78C2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выжигание</w:t>
      </w:r>
      <w:r w:rsidR="009936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5C" w:rsidRDefault="000A78C2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аппликация, </w:t>
      </w:r>
      <w:r w:rsidR="00993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5C" w:rsidRDefault="0099365C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8C2">
        <w:rPr>
          <w:rFonts w:ascii="Times New Roman" w:hAnsi="Times New Roman" w:cs="Times New Roman"/>
          <w:sz w:val="28"/>
          <w:szCs w:val="28"/>
        </w:rPr>
        <w:t>коллаж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5C" w:rsidRDefault="0099365C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8C2">
        <w:rPr>
          <w:rFonts w:ascii="Times New Roman" w:hAnsi="Times New Roman" w:cs="Times New Roman"/>
          <w:sz w:val="28"/>
          <w:szCs w:val="28"/>
        </w:rPr>
        <w:t>вышивка,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5C" w:rsidRDefault="0099365C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78C2">
        <w:rPr>
          <w:rFonts w:ascii="Times New Roman" w:hAnsi="Times New Roman" w:cs="Times New Roman"/>
          <w:sz w:val="28"/>
          <w:szCs w:val="28"/>
        </w:rPr>
        <w:t xml:space="preserve"> поделки из природного 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5C" w:rsidRDefault="0099365C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78C2">
        <w:rPr>
          <w:rFonts w:ascii="Times New Roman" w:hAnsi="Times New Roman" w:cs="Times New Roman"/>
          <w:sz w:val="28"/>
          <w:szCs w:val="28"/>
        </w:rPr>
        <w:t xml:space="preserve"> соломка,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5C" w:rsidRDefault="0099365C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A78C2">
        <w:rPr>
          <w:rFonts w:ascii="Times New Roman" w:hAnsi="Times New Roman" w:cs="Times New Roman"/>
          <w:sz w:val="28"/>
          <w:szCs w:val="28"/>
        </w:rPr>
        <w:t xml:space="preserve">лепка, </w:t>
      </w:r>
    </w:p>
    <w:p w:rsidR="0099365C" w:rsidRDefault="0099365C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A78C2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="000A78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78C2" w:rsidRDefault="0099365C" w:rsidP="000A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A78C2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0A78C2">
        <w:rPr>
          <w:rFonts w:ascii="Times New Roman" w:hAnsi="Times New Roman" w:cs="Times New Roman"/>
          <w:sz w:val="28"/>
          <w:szCs w:val="28"/>
        </w:rPr>
        <w:t xml:space="preserve"> и т. п.)</w:t>
      </w:r>
    </w:p>
    <w:p w:rsidR="0099365C" w:rsidRDefault="0099365C" w:rsidP="00993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Требования к работам: </w:t>
      </w:r>
    </w:p>
    <w:p w:rsidR="0099365C" w:rsidRPr="0099365C" w:rsidRDefault="0099365C" w:rsidP="00993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выполняются в соответствии с гербом Бичурского района. Не меняя цветовую гамму герба, веточка. </w:t>
      </w:r>
      <w:r w:rsidRPr="0099365C">
        <w:rPr>
          <w:rFonts w:ascii="Times New Roman" w:hAnsi="Times New Roman" w:cs="Times New Roman"/>
          <w:sz w:val="28"/>
          <w:szCs w:val="28"/>
        </w:rPr>
        <w:t>Конкурсные работы должны иметь законченный вид (рамка, приспособление для крепления), в нижнем правом углу размещается паспорт</w:t>
      </w:r>
      <w:r>
        <w:rPr>
          <w:rFonts w:ascii="Times New Roman" w:hAnsi="Times New Roman" w:cs="Times New Roman"/>
          <w:sz w:val="28"/>
          <w:szCs w:val="28"/>
        </w:rPr>
        <w:t xml:space="preserve"> работы (шрифт14</w:t>
      </w:r>
      <w:r w:rsidRPr="0099365C">
        <w:rPr>
          <w:rFonts w:ascii="Times New Roman" w:hAnsi="Times New Roman" w:cs="Times New Roman"/>
          <w:sz w:val="28"/>
          <w:szCs w:val="28"/>
        </w:rPr>
        <w:t>,размер 45х85 мм) с указанием в нем:</w:t>
      </w:r>
    </w:p>
    <w:p w:rsidR="0099365C" w:rsidRPr="0099365C" w:rsidRDefault="0099365C" w:rsidP="00993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65C">
        <w:rPr>
          <w:rFonts w:ascii="Times New Roman" w:hAnsi="Times New Roman" w:cs="Times New Roman"/>
          <w:sz w:val="28"/>
          <w:szCs w:val="28"/>
        </w:rPr>
        <w:t>-название работы</w:t>
      </w:r>
    </w:p>
    <w:p w:rsidR="0099365C" w:rsidRPr="0099365C" w:rsidRDefault="0099365C" w:rsidP="00993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65C">
        <w:rPr>
          <w:rFonts w:ascii="Times New Roman" w:hAnsi="Times New Roman" w:cs="Times New Roman"/>
          <w:sz w:val="28"/>
          <w:szCs w:val="28"/>
        </w:rPr>
        <w:t>-обозначение техники исполнения</w:t>
      </w:r>
    </w:p>
    <w:p w:rsidR="0099365C" w:rsidRPr="0099365C" w:rsidRDefault="0099365C" w:rsidP="00993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65C">
        <w:rPr>
          <w:rFonts w:ascii="Times New Roman" w:hAnsi="Times New Roman" w:cs="Times New Roman"/>
          <w:sz w:val="28"/>
          <w:szCs w:val="28"/>
        </w:rPr>
        <w:t>-фамилия, имя автора, возраст</w:t>
      </w:r>
    </w:p>
    <w:p w:rsidR="0099365C" w:rsidRDefault="0099365C" w:rsidP="00993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65C">
        <w:rPr>
          <w:rFonts w:ascii="Times New Roman" w:hAnsi="Times New Roman" w:cs="Times New Roman"/>
          <w:sz w:val="28"/>
          <w:szCs w:val="28"/>
        </w:rPr>
        <w:t>-фамилия, имя, отчество педагога – руководителя</w:t>
      </w:r>
    </w:p>
    <w:p w:rsidR="002459CF" w:rsidRPr="002459CF" w:rsidRDefault="0099365C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287208" w:rsidRPr="002C0BFD">
        <w:rPr>
          <w:rFonts w:ascii="Times New Roman" w:hAnsi="Times New Roman" w:cs="Times New Roman"/>
          <w:sz w:val="28"/>
          <w:szCs w:val="28"/>
        </w:rPr>
        <w:t>. Организаторы конкурса оставляют за собой право использовать в некоммерческих целях конкурсные работы (репродуцировать в целях формирования рекламных проспектов, буклетов конкурса, в методических и информационных изданиях, для освещения в средствах массовой информации, в учебных целях) на основе согласия конкурсантов. Конкурсанты соглашаются с безвозмездной публикацией их работ или фрагментов работ любым способом и на любых носителях по усмотрению организаторов с обязательным указанием авторства работ. Направление работы для участия в конкурсе означает согласие автора(</w:t>
      </w:r>
      <w:proofErr w:type="spellStart"/>
      <w:r w:rsidR="00287208" w:rsidRPr="002C0BF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87208" w:rsidRPr="002C0BFD">
        <w:rPr>
          <w:rFonts w:ascii="Times New Roman" w:hAnsi="Times New Roman" w:cs="Times New Roman"/>
          <w:sz w:val="28"/>
          <w:szCs w:val="28"/>
        </w:rPr>
        <w:t xml:space="preserve">) и их законных представителей с условиями конкурса указанными в положении о конкурсе. Работы могут быть опубликованы с сохранением авторства за </w:t>
      </w:r>
      <w:r w:rsidR="00287208" w:rsidRPr="002459CF">
        <w:rPr>
          <w:rFonts w:ascii="Times New Roman" w:hAnsi="Times New Roman" w:cs="Times New Roman"/>
          <w:sz w:val="28"/>
          <w:szCs w:val="28"/>
        </w:rPr>
        <w:t>участниками конкурса.</w:t>
      </w:r>
    </w:p>
    <w:p w:rsidR="0099365C" w:rsidRDefault="002459CF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 w:rsidRPr="002459CF">
        <w:rPr>
          <w:rFonts w:ascii="Times New Roman" w:hAnsi="Times New Roman" w:cs="Times New Roman"/>
          <w:sz w:val="28"/>
          <w:szCs w:val="28"/>
        </w:rPr>
        <w:t>6.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5A5" w:rsidRDefault="002459CF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9CF">
        <w:rPr>
          <w:rFonts w:ascii="Times New Roman" w:hAnsi="Times New Roman" w:cs="Times New Roman"/>
          <w:sz w:val="28"/>
          <w:szCs w:val="28"/>
        </w:rPr>
        <w:t>6.1. На основании результатов конкурса формируется рейтинг. Участники, становятся победителями</w:t>
      </w:r>
      <w:r w:rsidR="00BD4029">
        <w:rPr>
          <w:rFonts w:ascii="Times New Roman" w:hAnsi="Times New Roman" w:cs="Times New Roman"/>
          <w:sz w:val="28"/>
          <w:szCs w:val="28"/>
        </w:rPr>
        <w:t xml:space="preserve"> и награждаются в разных номинациях грамотами и дипломами</w:t>
      </w:r>
      <w:r w:rsidRPr="002459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029" w:rsidRDefault="0099365C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Размещение работ ДДТ, Библиотека</w:t>
      </w:r>
      <w:r w:rsidR="00BD4029">
        <w:rPr>
          <w:rFonts w:ascii="Times New Roman" w:hAnsi="Times New Roman" w:cs="Times New Roman"/>
          <w:sz w:val="28"/>
          <w:szCs w:val="28"/>
        </w:rPr>
        <w:t xml:space="preserve"> и РУО. </w:t>
      </w:r>
    </w:p>
    <w:p w:rsidR="00BD4029" w:rsidRDefault="00BD4029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BD4029" w:rsidRDefault="00BD4029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BD4029" w:rsidRDefault="00BD4029" w:rsidP="002C0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цветовой гаммы с оригиналом герба Бичурского района</w:t>
      </w:r>
    </w:p>
    <w:p w:rsidR="0099365C" w:rsidRPr="002459CF" w:rsidRDefault="00BD4029" w:rsidP="00CF13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законченность поделки, </w:t>
      </w:r>
      <w:r w:rsidR="00304A4E">
        <w:rPr>
          <w:rFonts w:ascii="Times New Roman" w:hAnsi="Times New Roman" w:cs="Times New Roman"/>
          <w:sz w:val="28"/>
          <w:szCs w:val="28"/>
        </w:rPr>
        <w:t xml:space="preserve">   </w:t>
      </w:r>
      <w:r w:rsidR="00AC6C30" w:rsidRPr="00AC6C30">
        <w:rPr>
          <w:rFonts w:ascii="Times New Roman" w:hAnsi="Times New Roman" w:cs="Times New Roman"/>
          <w:sz w:val="28"/>
          <w:szCs w:val="28"/>
        </w:rPr>
        <w:t xml:space="preserve">- </w:t>
      </w:r>
      <w:r w:rsidR="00AC6C30">
        <w:rPr>
          <w:rFonts w:ascii="Times New Roman" w:hAnsi="Times New Roman" w:cs="Times New Roman"/>
          <w:sz w:val="28"/>
          <w:szCs w:val="28"/>
        </w:rPr>
        <w:t xml:space="preserve">оригинальность, </w:t>
      </w:r>
      <w:r w:rsidR="00304A4E">
        <w:rPr>
          <w:rFonts w:ascii="Times New Roman" w:hAnsi="Times New Roman" w:cs="Times New Roman"/>
          <w:sz w:val="28"/>
          <w:szCs w:val="28"/>
        </w:rPr>
        <w:t xml:space="preserve">   - аккуратность. </w:t>
      </w:r>
      <w:bookmarkStart w:id="0" w:name="_GoBack"/>
      <w:bookmarkEnd w:id="0"/>
    </w:p>
    <w:sectPr w:rsidR="0099365C" w:rsidRPr="002459CF" w:rsidSect="002A0FF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208"/>
    <w:rsid w:val="000A78C2"/>
    <w:rsid w:val="000C0583"/>
    <w:rsid w:val="001A6FD7"/>
    <w:rsid w:val="002459CF"/>
    <w:rsid w:val="00287208"/>
    <w:rsid w:val="002906A3"/>
    <w:rsid w:val="002A0FF2"/>
    <w:rsid w:val="002A7E99"/>
    <w:rsid w:val="002C0BFD"/>
    <w:rsid w:val="002C0C5F"/>
    <w:rsid w:val="002E21D2"/>
    <w:rsid w:val="00304A4E"/>
    <w:rsid w:val="0033381B"/>
    <w:rsid w:val="003365A5"/>
    <w:rsid w:val="00437A0C"/>
    <w:rsid w:val="00583AFA"/>
    <w:rsid w:val="00593EB4"/>
    <w:rsid w:val="006E6CAE"/>
    <w:rsid w:val="007A5BC0"/>
    <w:rsid w:val="0099365C"/>
    <w:rsid w:val="00994E67"/>
    <w:rsid w:val="00A00EDE"/>
    <w:rsid w:val="00AC6C30"/>
    <w:rsid w:val="00B41CEF"/>
    <w:rsid w:val="00B61E31"/>
    <w:rsid w:val="00BD4029"/>
    <w:rsid w:val="00CF13DE"/>
    <w:rsid w:val="00CF7536"/>
    <w:rsid w:val="00DD33EC"/>
    <w:rsid w:val="00E04EC0"/>
    <w:rsid w:val="00E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A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</dc:creator>
  <cp:keywords/>
  <dc:description/>
  <cp:lastModifiedBy>САД</cp:lastModifiedBy>
  <cp:revision>20</cp:revision>
  <cp:lastPrinted>2020-02-06T02:30:00Z</cp:lastPrinted>
  <dcterms:created xsi:type="dcterms:W3CDTF">2020-02-03T13:35:00Z</dcterms:created>
  <dcterms:modified xsi:type="dcterms:W3CDTF">2020-02-17T04:01:00Z</dcterms:modified>
</cp:coreProperties>
</file>