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9C1" w:rsidRDefault="000379C1" w:rsidP="000379C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МИНИСТРЕРСТВО ОБРАЗОВАНИЯ И НАУКИ РЕСПУБЛИКИ БУРЯТИЯ</w:t>
      </w:r>
    </w:p>
    <w:p w:rsidR="000379C1" w:rsidRDefault="000379C1" w:rsidP="000379C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ОБРАЗОВАНИЕ «БИЧУРСКИЙ РАЙОН»</w:t>
      </w:r>
    </w:p>
    <w:p w:rsidR="000379C1" w:rsidRDefault="000379C1" w:rsidP="000379C1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МУНИЦИПАЛЬНОЕ БЮДЖЕТНОЕ ДОШКОЛЬНОЕ ОБРАЗОВАТЕЛЬНОЕ УЧРЕЖДЕНИЕ ДЕТСКИЙ САД «ПОДСНЕЖНИК»</w:t>
      </w:r>
    </w:p>
    <w:p w:rsidR="000379C1" w:rsidRDefault="000379C1" w:rsidP="000379C1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(МБДОУ Детский сад «Подснежник»)</w:t>
      </w:r>
    </w:p>
    <w:p w:rsidR="000379C1" w:rsidRDefault="000379C1" w:rsidP="000379C1">
      <w:pPr>
        <w:tabs>
          <w:tab w:val="left" w:pos="5610"/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Коммунистическая ул., д. 53, с.Бичура, Бичурский район, Республика Бурятия, 671360</w:t>
      </w:r>
    </w:p>
    <w:p w:rsidR="000379C1" w:rsidRDefault="000379C1" w:rsidP="000379C1">
      <w:pPr>
        <w:spacing w:after="0" w:line="240" w:lineRule="auto"/>
        <w:jc w:val="center"/>
        <w:rPr>
          <w:rFonts w:ascii="Times New Roman" w:eastAsia="Times New Roman" w:hAnsi="Times New Roman" w:cs="Times New Roman"/>
          <w:u w:val="single"/>
          <w:lang w:val="en-US" w:eastAsia="ru-RU"/>
        </w:rPr>
      </w:pPr>
      <w:r>
        <w:rPr>
          <w:rFonts w:ascii="Times New Roman" w:eastAsia="Times New Roman" w:hAnsi="Times New Roman" w:cs="Times New Roman"/>
          <w:lang w:eastAsia="ru-RU"/>
        </w:rPr>
        <w:t>тел</w:t>
      </w:r>
      <w:r>
        <w:rPr>
          <w:rFonts w:ascii="Times New Roman" w:eastAsia="Times New Roman" w:hAnsi="Times New Roman" w:cs="Times New Roman"/>
          <w:lang w:val="en-US" w:eastAsia="ru-RU"/>
        </w:rPr>
        <w:t xml:space="preserve">.: 8 (301-33) 41-8-89, e-mail: </w:t>
      </w:r>
      <w:hyperlink r:id="rId8" w:history="1">
        <w:r>
          <w:rPr>
            <w:rStyle w:val="a3"/>
            <w:rFonts w:ascii="Times New Roman" w:eastAsia="Times New Roman" w:hAnsi="Times New Roman" w:cs="Times New Roman"/>
            <w:lang w:val="en-US" w:eastAsia="ru-RU"/>
          </w:rPr>
          <w:t>nina.andronova.1966 @mail.ru</w:t>
        </w:r>
      </w:hyperlink>
    </w:p>
    <w:p w:rsidR="000379C1" w:rsidRDefault="000379C1" w:rsidP="000379C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ОКПО 46120146, ОГРН 1020300535419, ИНН/КПП 0303006273/030301001</w:t>
      </w:r>
    </w:p>
    <w:p w:rsidR="000379C1" w:rsidRDefault="000379C1" w:rsidP="000379C1">
      <w:pPr>
        <w:tabs>
          <w:tab w:val="left" w:pos="388"/>
        </w:tabs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</w:p>
    <w:p w:rsidR="000379C1" w:rsidRDefault="000379C1" w:rsidP="000379C1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</w:rPr>
        <w:t xml:space="preserve">от 25.06.2021г.                                   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№ 20</w:t>
      </w:r>
    </w:p>
    <w:p w:rsidR="000379C1" w:rsidRDefault="000379C1" w:rsidP="00A57D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 </w:t>
      </w:r>
    </w:p>
    <w:p w:rsidR="000379C1" w:rsidRDefault="000379C1" w:rsidP="00A57D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открытии дежурной группы»</w:t>
      </w:r>
    </w:p>
    <w:p w:rsidR="00A57D3B" w:rsidRDefault="00A57D3B" w:rsidP="00A57D3B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0379C1" w:rsidRDefault="000379C1" w:rsidP="000379C1">
      <w:p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целях исполнения указа Главы Республики Бурятия «О дополнительных мерах по защите населения  и территории Республики Бурятия о чрезвычайных ситуаций связанных с распространением инфекц</w:t>
      </w:r>
      <w:r w:rsidR="002B11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ии, вызванной новом типом корона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вируса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-19» от 24.06.2021г. и приказа МУ РУО МО «Бичурский район» </w:t>
      </w:r>
      <w:r w:rsidR="009A4EAC">
        <w:rPr>
          <w:rFonts w:ascii="Times New Roman" w:eastAsiaTheme="minorEastAsia" w:hAnsi="Times New Roman" w:cs="Times New Roman"/>
          <w:sz w:val="28"/>
          <w:szCs w:val="28"/>
          <w:lang w:eastAsia="ru-RU"/>
        </w:rPr>
        <w:t>«Об открытии дежурной группы »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от 25.06. 2021г.  </w:t>
      </w:r>
      <w:r w:rsidR="009A4E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№ 153.  </w:t>
      </w:r>
    </w:p>
    <w:p w:rsidR="000379C1" w:rsidRDefault="000379C1" w:rsidP="00A57D3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Приказываю: </w:t>
      </w:r>
    </w:p>
    <w:p w:rsidR="000379C1" w:rsidRDefault="000379C1" w:rsidP="000379C1">
      <w:pPr>
        <w:pStyle w:val="a4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Организовать работу дежурной группы для </w:t>
      </w:r>
      <w:r w:rsidR="009A4E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детей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работников организаций, деятельность которых не приостановлена</w:t>
      </w:r>
      <w:r w:rsidR="009A4EAC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согласно приложения № 4 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указанными в указе Главы Республики Бурятия «О дополнительных мерах по защите населения  и территории Республики Бурятия о чрезвычайных ситуаций связанных с распространением инфекц</w:t>
      </w:r>
      <w:r w:rsidR="002B11BD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ии, вызванной новом типом корона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вируса </w:t>
      </w:r>
      <w:r>
        <w:rPr>
          <w:rFonts w:ascii="Times New Roman" w:eastAsiaTheme="minorEastAsia" w:hAnsi="Times New Roman" w:cs="Times New Roman"/>
          <w:sz w:val="28"/>
          <w:szCs w:val="28"/>
          <w:lang w:val="en-US" w:eastAsia="ru-RU"/>
        </w:rPr>
        <w:t>COVID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-19» от 24.06.2021г</w:t>
      </w:r>
      <w:r w:rsidR="00143C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  <w:proofErr w:type="gramEnd"/>
    </w:p>
    <w:p w:rsidR="000379C1" w:rsidRDefault="000379C1" w:rsidP="000379C1">
      <w:pPr>
        <w:pStyle w:val="a4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Открыть дежурную группу в группе «Ромашки», провести дезинфекцию данном  помещении 27 июня 2021г. с соблюдением всех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противоковидных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мероприятий.   </w:t>
      </w:r>
    </w:p>
    <w:p w:rsidR="000379C1" w:rsidRDefault="000379C1" w:rsidP="000379C1">
      <w:pPr>
        <w:pStyle w:val="a4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Нестеровой Н.А. медицинской сестре строго контролировать  внутренний входной фильтр при приеме детей и персонала. </w:t>
      </w:r>
    </w:p>
    <w:p w:rsidR="000379C1" w:rsidRDefault="000379C1" w:rsidP="000379C1">
      <w:pPr>
        <w:pStyle w:val="a4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Предусмотреть наполнение дежурной группы не более 15 детей. </w:t>
      </w:r>
    </w:p>
    <w:p w:rsidR="000379C1" w:rsidRDefault="000379C1" w:rsidP="000379C1">
      <w:pPr>
        <w:pStyle w:val="a4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Для зачисления ребенка в дежурную группу родителям (законным  представителям) необходимо предоставить </w:t>
      </w:r>
    </w:p>
    <w:p w:rsidR="000379C1" w:rsidRDefault="000379C1" w:rsidP="000379C1">
      <w:pPr>
        <w:pStyle w:val="a4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Заявление на имя руководителя ДОУ</w:t>
      </w:r>
    </w:p>
    <w:p w:rsidR="000379C1" w:rsidRDefault="000379C1" w:rsidP="000379C1">
      <w:pPr>
        <w:pStyle w:val="a4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Медицинскую карту с выпиской о состояния здоровья</w:t>
      </w:r>
    </w:p>
    <w:p w:rsidR="00A57D3B" w:rsidRDefault="000379C1" w:rsidP="00A57D3B">
      <w:pPr>
        <w:pStyle w:val="a4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Копия справки от работодателя по форме согласно приложения к указу 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выданную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каждому родителю (законному представителю)</w:t>
      </w:r>
      <w:r w:rsidR="00143CE2">
        <w:rPr>
          <w:rFonts w:ascii="Times New Roman" w:eastAsiaTheme="minorEastAsia" w:hAnsi="Times New Roman" w:cs="Times New Roman"/>
          <w:sz w:val="28"/>
          <w:szCs w:val="28"/>
          <w:lang w:eastAsia="ru-RU"/>
        </w:rPr>
        <w:t>.</w:t>
      </w:r>
    </w:p>
    <w:p w:rsidR="000379C1" w:rsidRPr="00A57D3B" w:rsidRDefault="000379C1" w:rsidP="00A57D3B">
      <w:pPr>
        <w:pStyle w:val="a4"/>
        <w:numPr>
          <w:ilvl w:val="0"/>
          <w:numId w:val="1"/>
        </w:numPr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57D3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Дежурной группе функционировать в соответствии с режимом и продолжительности работы учреждения ДОУ. </w:t>
      </w:r>
    </w:p>
    <w:p w:rsidR="00A57D3B" w:rsidRPr="00A57D3B" w:rsidRDefault="00EA38AE" w:rsidP="00A57D3B">
      <w:pPr>
        <w:pStyle w:val="a4"/>
        <w:ind w:left="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829D128" wp14:editId="2749CE4A">
            <wp:extent cx="6408752" cy="9430247"/>
            <wp:effectExtent l="0" t="0" r="0" b="0"/>
            <wp:docPr id="1" name="Рисунок 1" descr="C:\Users\САД\Pictures\2021-06-28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\Pictures\2021-06-28 1\1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1843" cy="94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7D3B" w:rsidRPr="00A57D3B" w:rsidSect="00A57D3B">
      <w:footerReference w:type="default" r:id="rId10"/>
      <w:pgSz w:w="11906" w:h="16838"/>
      <w:pgMar w:top="1134" w:right="566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513" w:rsidRDefault="007B0513" w:rsidP="00EE7C88">
      <w:pPr>
        <w:spacing w:after="0" w:line="240" w:lineRule="auto"/>
      </w:pPr>
      <w:r>
        <w:separator/>
      </w:r>
    </w:p>
  </w:endnote>
  <w:endnote w:type="continuationSeparator" w:id="0">
    <w:p w:rsidR="007B0513" w:rsidRDefault="007B0513" w:rsidP="00EE7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C88" w:rsidRDefault="00EE7C88">
    <w:pPr>
      <w:pStyle w:val="aa"/>
    </w:pPr>
  </w:p>
  <w:p w:rsidR="00EE7C88" w:rsidRDefault="00EE7C88">
    <w:pPr>
      <w:pStyle w:val="aa"/>
    </w:pPr>
  </w:p>
  <w:p w:rsidR="00EE7C88" w:rsidRDefault="00EE7C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513" w:rsidRDefault="007B0513" w:rsidP="00EE7C88">
      <w:pPr>
        <w:spacing w:after="0" w:line="240" w:lineRule="auto"/>
      </w:pPr>
      <w:r>
        <w:separator/>
      </w:r>
    </w:p>
  </w:footnote>
  <w:footnote w:type="continuationSeparator" w:id="0">
    <w:p w:rsidR="007B0513" w:rsidRDefault="007B0513" w:rsidP="00EE7C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C268A"/>
    <w:multiLevelType w:val="hybridMultilevel"/>
    <w:tmpl w:val="C1DA7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D712C"/>
    <w:multiLevelType w:val="hybridMultilevel"/>
    <w:tmpl w:val="DAD84FA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C3E7779"/>
    <w:multiLevelType w:val="hybridMultilevel"/>
    <w:tmpl w:val="76CCF0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89146D"/>
    <w:multiLevelType w:val="hybridMultilevel"/>
    <w:tmpl w:val="B9D0FC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8E15186"/>
    <w:multiLevelType w:val="hybridMultilevel"/>
    <w:tmpl w:val="2A78B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FF7"/>
    <w:rsid w:val="000379C1"/>
    <w:rsid w:val="0005188F"/>
    <w:rsid w:val="0011410D"/>
    <w:rsid w:val="00143CE2"/>
    <w:rsid w:val="001E6978"/>
    <w:rsid w:val="002B11BD"/>
    <w:rsid w:val="00396AAD"/>
    <w:rsid w:val="004D2391"/>
    <w:rsid w:val="006A4D1A"/>
    <w:rsid w:val="006F7FF7"/>
    <w:rsid w:val="007B0513"/>
    <w:rsid w:val="009A4EAC"/>
    <w:rsid w:val="00A57D3B"/>
    <w:rsid w:val="00E647A5"/>
    <w:rsid w:val="00EA38AE"/>
    <w:rsid w:val="00E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9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79C1"/>
    <w:pPr>
      <w:ind w:left="720"/>
      <w:contextualSpacing/>
    </w:pPr>
  </w:style>
  <w:style w:type="table" w:styleId="a5">
    <w:name w:val="Table Grid"/>
    <w:basedOn w:val="a1"/>
    <w:uiPriority w:val="59"/>
    <w:rsid w:val="009A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C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7C88"/>
  </w:style>
  <w:style w:type="paragraph" w:styleId="aa">
    <w:name w:val="footer"/>
    <w:basedOn w:val="a"/>
    <w:link w:val="ab"/>
    <w:uiPriority w:val="99"/>
    <w:unhideWhenUsed/>
    <w:rsid w:val="00EE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7C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379C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379C1"/>
    <w:pPr>
      <w:ind w:left="720"/>
      <w:contextualSpacing/>
    </w:pPr>
  </w:style>
  <w:style w:type="table" w:styleId="a5">
    <w:name w:val="Table Grid"/>
    <w:basedOn w:val="a1"/>
    <w:uiPriority w:val="59"/>
    <w:rsid w:val="009A4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3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3CE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E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7C88"/>
  </w:style>
  <w:style w:type="paragraph" w:styleId="aa">
    <w:name w:val="footer"/>
    <w:basedOn w:val="a"/>
    <w:link w:val="ab"/>
    <w:uiPriority w:val="99"/>
    <w:unhideWhenUsed/>
    <w:rsid w:val="00EE7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7C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s.podsnezhnik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9</cp:revision>
  <cp:lastPrinted>2021-06-28T01:41:00Z</cp:lastPrinted>
  <dcterms:created xsi:type="dcterms:W3CDTF">2021-06-25T10:37:00Z</dcterms:created>
  <dcterms:modified xsi:type="dcterms:W3CDTF">2021-06-28T01:44:00Z</dcterms:modified>
</cp:coreProperties>
</file>